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F61931"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7E7D34">
              <w:rPr>
                <w:b/>
                <w:bCs/>
                <w:strike/>
                <w:lang w:val="fr-BE"/>
              </w:rPr>
              <w:t xml:space="preserve">- </w:t>
            </w:r>
            <w:r w:rsidR="00D50FE0" w:rsidRPr="007E7D34">
              <w:rPr>
                <w:b/>
                <w:bCs/>
                <w:strike/>
                <w:lang w:val="fr-BE"/>
              </w:rPr>
              <w:t xml:space="preserve">APPARTEMENT – </w:t>
            </w:r>
            <w:r w:rsidRPr="007E7D34">
              <w:rPr>
                <w:b/>
                <w:bCs/>
                <w:strike/>
                <w:lang w:val="fr-BE"/>
              </w:rPr>
              <w:t>TERRAIN</w:t>
            </w:r>
            <w:r w:rsidR="00D50FE0" w:rsidRPr="007E7D34">
              <w:rPr>
                <w:b/>
                <w:bCs/>
                <w:strike/>
                <w:lang w:val="fr-BE"/>
              </w:rPr>
              <w:t xml:space="preserve"> – GARAGE </w:t>
            </w:r>
            <w:r w:rsidRPr="007E7D34">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396F4223" w:rsidR="00FF3D62" w:rsidRDefault="007E7D34" w:rsidP="00E800B5">
            <w:r>
              <w:t>1600 Sint-Pieters-Leeuw</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5B30D095" w:rsidR="00FF3D62" w:rsidRDefault="007E7D34" w:rsidP="00E800B5">
            <w:r>
              <w:t>Baasbergstraat 51</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5DF19AFD" w:rsidR="00BA61DA" w:rsidRDefault="007E7D34" w:rsidP="00E800B5">
            <w:r w:rsidRPr="007E7D34">
              <w:t>23061 SINT-PIETERS-LEEUW 4 AFD/OUDEN. – sectie A – perceelnummer 0061/00D000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E7D34"/>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764"/>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5409</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2025-07-29T13:02:00Z</dcterms:modified>
</cp:coreProperties>
</file>